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75566" w14:textId="09CF7CD6" w:rsidR="0085149D" w:rsidRPr="002A6EDC" w:rsidRDefault="0085149D" w:rsidP="002A6EDC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2A6EDC">
        <w:rPr>
          <w:rFonts w:ascii="Times New Roman" w:hAnsi="Times New Roman" w:cs="Times New Roman"/>
          <w:b/>
          <w:bCs/>
          <w:sz w:val="28"/>
          <w:szCs w:val="24"/>
          <w:lang w:val="uk-UA"/>
        </w:rPr>
        <w:t>10 к</w:t>
      </w:r>
      <w:r w:rsidR="006754A5" w:rsidRPr="002A6EDC">
        <w:rPr>
          <w:rFonts w:ascii="Times New Roman" w:hAnsi="Times New Roman" w:cs="Times New Roman"/>
          <w:b/>
          <w:bCs/>
          <w:sz w:val="28"/>
          <w:szCs w:val="24"/>
          <w:lang w:val="uk-UA"/>
        </w:rPr>
        <w:t>лас</w:t>
      </w:r>
    </w:p>
    <w:p w14:paraId="1406732D" w14:textId="77F4C214" w:rsidR="0085149D" w:rsidRPr="002A6EDC" w:rsidRDefault="006754A5" w:rsidP="002A6EDC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2A6EDC">
        <w:rPr>
          <w:rFonts w:ascii="Times New Roman" w:hAnsi="Times New Roman" w:cs="Times New Roman"/>
          <w:b/>
          <w:bCs/>
          <w:sz w:val="28"/>
          <w:szCs w:val="24"/>
          <w:lang w:val="uk-UA"/>
        </w:rPr>
        <w:t>V</w:t>
      </w:r>
      <w:r w:rsidR="000A046C" w:rsidRPr="002A6EDC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 р</w:t>
      </w:r>
      <w:r w:rsidR="0085149D" w:rsidRPr="002A6EDC">
        <w:rPr>
          <w:rFonts w:ascii="Times New Roman" w:hAnsi="Times New Roman" w:cs="Times New Roman"/>
          <w:b/>
          <w:bCs/>
          <w:sz w:val="28"/>
          <w:szCs w:val="24"/>
          <w:lang w:val="uk-UA"/>
        </w:rPr>
        <w:t>озділ</w:t>
      </w:r>
    </w:p>
    <w:p w14:paraId="4A83C8B3" w14:textId="5208CBB2" w:rsidR="00652FCA" w:rsidRPr="002A6EDC" w:rsidRDefault="006754A5" w:rsidP="002A6EDC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2A6EDC">
        <w:rPr>
          <w:rFonts w:ascii="Times New Roman" w:hAnsi="Times New Roman" w:cs="Times New Roman"/>
          <w:b/>
          <w:bCs/>
          <w:sz w:val="28"/>
          <w:szCs w:val="24"/>
          <w:lang w:val="uk-UA"/>
        </w:rPr>
        <w:t>Глобал</w:t>
      </w:r>
      <w:r w:rsidR="0085149D" w:rsidRPr="002A6EDC">
        <w:rPr>
          <w:rFonts w:ascii="Times New Roman" w:hAnsi="Times New Roman" w:cs="Times New Roman"/>
          <w:b/>
          <w:bCs/>
          <w:sz w:val="28"/>
          <w:szCs w:val="24"/>
          <w:lang w:val="uk-UA"/>
        </w:rPr>
        <w:t>ізація</w:t>
      </w:r>
      <w:bookmarkStart w:id="0" w:name="_GoBack"/>
      <w:bookmarkEnd w:id="0"/>
    </w:p>
    <w:p w14:paraId="367B5A7C" w14:textId="77777777" w:rsidR="002A6EDC" w:rsidRDefault="002A6EDC" w:rsidP="00CA16B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6B51BB4" w14:textId="354B1353" w:rsidR="002A6EDC" w:rsidRPr="00CA16BC" w:rsidRDefault="002A6EDC" w:rsidP="00CA16B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</w:t>
      </w:r>
    </w:p>
    <w:p w14:paraId="3CB745CE" w14:textId="77777777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FDD450" w14:textId="37A5ECEF" w:rsidR="00652FCA" w:rsidRPr="00CA16BC" w:rsidRDefault="0085149D" w:rsidP="00CA16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>Поясніть висловлювання: «Глобалізація стискає світ».</w:t>
      </w:r>
    </w:p>
    <w:p w14:paraId="6DC6F127" w14:textId="77777777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1E5B2F" w14:textId="77777777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9CD0D9" w14:textId="77777777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04E634" w14:textId="6C81364F" w:rsidR="00652FCA" w:rsidRPr="00CA16BC" w:rsidRDefault="0009486F" w:rsidP="00CA16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>З якими ознаками глобалізації ви стикаєтесь у своєму оточенні?</w:t>
      </w:r>
      <w:r w:rsidR="006754A5" w:rsidRPr="00CA16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16BC">
        <w:rPr>
          <w:rFonts w:ascii="Times New Roman" w:hAnsi="Times New Roman" w:cs="Times New Roman"/>
          <w:sz w:val="24"/>
          <w:szCs w:val="24"/>
          <w:lang w:val="uk-UA"/>
        </w:rPr>
        <w:t>Оцініть, позитивно чи негативно ці ознаки впливають</w:t>
      </w:r>
      <w:r w:rsidR="006754A5" w:rsidRPr="00CA16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16BC">
        <w:rPr>
          <w:rFonts w:ascii="Times New Roman" w:hAnsi="Times New Roman" w:cs="Times New Roman"/>
          <w:sz w:val="24"/>
          <w:szCs w:val="24"/>
          <w:lang w:val="uk-UA"/>
        </w:rPr>
        <w:t>на ваше ото</w:t>
      </w:r>
      <w:r w:rsidR="0095665C" w:rsidRPr="00CA16BC">
        <w:rPr>
          <w:rFonts w:ascii="Times New Roman" w:hAnsi="Times New Roman" w:cs="Times New Roman"/>
          <w:sz w:val="24"/>
          <w:szCs w:val="24"/>
          <w:lang w:val="uk-UA"/>
        </w:rPr>
        <w:t>чення. Відповідь поясніть</w:t>
      </w:r>
      <w:r w:rsidR="006754A5" w:rsidRPr="00CA16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TableGrid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051"/>
        <w:gridCol w:w="5631"/>
      </w:tblGrid>
      <w:tr w:rsidR="00652FCA" w:rsidRPr="00CA16BC" w14:paraId="15D0DE0D" w14:textId="77777777" w:rsidTr="00CA16BC">
        <w:trPr>
          <w:jc w:val="center"/>
        </w:trPr>
        <w:tc>
          <w:tcPr>
            <w:tcW w:w="5051" w:type="dxa"/>
            <w:vAlign w:val="center"/>
          </w:tcPr>
          <w:p w14:paraId="59003CC5" w14:textId="037B81E5" w:rsidR="00652FCA" w:rsidRPr="00CA16BC" w:rsidRDefault="00A1037F" w:rsidP="00CA1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1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Ознаки глобалізації</w:t>
            </w:r>
          </w:p>
        </w:tc>
        <w:tc>
          <w:tcPr>
            <w:tcW w:w="5631" w:type="dxa"/>
            <w:vAlign w:val="center"/>
          </w:tcPr>
          <w:p w14:paraId="79283046" w14:textId="5BC91D67" w:rsidR="00652FCA" w:rsidRPr="00CA16BC" w:rsidRDefault="008432E2" w:rsidP="00CA1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1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впливу</w:t>
            </w:r>
          </w:p>
        </w:tc>
      </w:tr>
      <w:tr w:rsidR="00652FCA" w:rsidRPr="00CA16BC" w14:paraId="555FD168" w14:textId="77777777" w:rsidTr="00CA16BC">
        <w:trPr>
          <w:jc w:val="center"/>
        </w:trPr>
        <w:tc>
          <w:tcPr>
            <w:tcW w:w="5051" w:type="dxa"/>
            <w:vAlign w:val="center"/>
          </w:tcPr>
          <w:p w14:paraId="08E34C80" w14:textId="77777777" w:rsidR="00652FCA" w:rsidRPr="00CA16BC" w:rsidRDefault="00652FCA" w:rsidP="00CA1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31" w:type="dxa"/>
            <w:vAlign w:val="center"/>
          </w:tcPr>
          <w:p w14:paraId="12FA91AF" w14:textId="77777777" w:rsidR="00652FCA" w:rsidRPr="00CA16BC" w:rsidRDefault="00652FCA" w:rsidP="00CA1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1B3AF7B" w14:textId="77777777" w:rsidR="00652FCA" w:rsidRPr="00CA16BC" w:rsidRDefault="00652FCA" w:rsidP="00CA1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52FCA" w:rsidRPr="00CA16BC" w14:paraId="29D7DE49" w14:textId="77777777" w:rsidTr="00CA16BC">
        <w:trPr>
          <w:jc w:val="center"/>
        </w:trPr>
        <w:tc>
          <w:tcPr>
            <w:tcW w:w="5051" w:type="dxa"/>
            <w:vAlign w:val="center"/>
          </w:tcPr>
          <w:p w14:paraId="57F166CF" w14:textId="77777777" w:rsidR="00652FCA" w:rsidRPr="00CA16BC" w:rsidRDefault="00652FCA" w:rsidP="00CA1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31" w:type="dxa"/>
            <w:vAlign w:val="center"/>
          </w:tcPr>
          <w:p w14:paraId="6301FFD8" w14:textId="77777777" w:rsidR="00652FCA" w:rsidRPr="00CA16BC" w:rsidRDefault="00652FCA" w:rsidP="00CA1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5EC0E9D8" w14:textId="77777777" w:rsidR="00652FCA" w:rsidRPr="00CA16BC" w:rsidRDefault="00652FCA" w:rsidP="00CA1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52FCA" w:rsidRPr="00CA16BC" w14:paraId="3325B4FE" w14:textId="77777777" w:rsidTr="00CA16BC">
        <w:trPr>
          <w:jc w:val="center"/>
        </w:trPr>
        <w:tc>
          <w:tcPr>
            <w:tcW w:w="5051" w:type="dxa"/>
            <w:vAlign w:val="center"/>
          </w:tcPr>
          <w:p w14:paraId="59774FB0" w14:textId="77777777" w:rsidR="00652FCA" w:rsidRPr="00CA16BC" w:rsidRDefault="00652FCA" w:rsidP="00CA1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31" w:type="dxa"/>
            <w:vAlign w:val="center"/>
          </w:tcPr>
          <w:p w14:paraId="5139037B" w14:textId="77777777" w:rsidR="00652FCA" w:rsidRPr="00CA16BC" w:rsidRDefault="00652FCA" w:rsidP="00CA1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134758C8" w14:textId="77777777" w:rsidR="00652FCA" w:rsidRPr="00CA16BC" w:rsidRDefault="00652FCA" w:rsidP="00CA1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52FCA" w:rsidRPr="00CA16BC" w14:paraId="1FB6467B" w14:textId="77777777" w:rsidTr="00CA16BC">
        <w:trPr>
          <w:jc w:val="center"/>
        </w:trPr>
        <w:tc>
          <w:tcPr>
            <w:tcW w:w="5051" w:type="dxa"/>
            <w:vAlign w:val="center"/>
          </w:tcPr>
          <w:p w14:paraId="489D40ED" w14:textId="77777777" w:rsidR="00652FCA" w:rsidRPr="00CA16BC" w:rsidRDefault="00652FCA" w:rsidP="00CA1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31" w:type="dxa"/>
            <w:vAlign w:val="center"/>
          </w:tcPr>
          <w:p w14:paraId="53D096F8" w14:textId="77777777" w:rsidR="00652FCA" w:rsidRPr="00CA16BC" w:rsidRDefault="00652FCA" w:rsidP="00CA1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043C7DE4" w14:textId="77777777" w:rsidR="00652FCA" w:rsidRPr="00CA16BC" w:rsidRDefault="00652FCA" w:rsidP="00CA1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52FCA" w:rsidRPr="00CA16BC" w14:paraId="72ABA651" w14:textId="77777777" w:rsidTr="00CA16BC">
        <w:trPr>
          <w:jc w:val="center"/>
        </w:trPr>
        <w:tc>
          <w:tcPr>
            <w:tcW w:w="5051" w:type="dxa"/>
            <w:vAlign w:val="center"/>
          </w:tcPr>
          <w:p w14:paraId="2EBAAE6F" w14:textId="77777777" w:rsidR="00652FCA" w:rsidRPr="00CA16BC" w:rsidRDefault="00652FCA" w:rsidP="00CA1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31" w:type="dxa"/>
            <w:vAlign w:val="center"/>
          </w:tcPr>
          <w:p w14:paraId="4AC29252" w14:textId="77777777" w:rsidR="00652FCA" w:rsidRPr="00CA16BC" w:rsidRDefault="00652FCA" w:rsidP="00CA1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5741DE5" w14:textId="77777777" w:rsidR="00652FCA" w:rsidRPr="00CA16BC" w:rsidRDefault="00652FCA" w:rsidP="00CA1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E18603F" w14:textId="77777777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311D3D" w14:textId="0E06BD15" w:rsidR="00652FCA" w:rsidRPr="00CA16BC" w:rsidRDefault="008432E2" w:rsidP="00CA16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>Поясніть значення поняття</w:t>
      </w:r>
      <w:r w:rsidR="006754A5" w:rsidRPr="00CA16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16B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B3C7B" w:rsidRPr="00CA16BC">
        <w:rPr>
          <w:rFonts w:ascii="Times New Roman" w:hAnsi="Times New Roman" w:cs="Times New Roman"/>
          <w:sz w:val="24"/>
          <w:szCs w:val="24"/>
          <w:lang w:val="uk-UA"/>
        </w:rPr>
        <w:t>Global player</w:t>
      </w:r>
      <w:r w:rsidRPr="00CA16B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754A5" w:rsidRPr="00CA16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F3B8A86" w14:textId="77777777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3DF698" w14:textId="77777777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D19821" w14:textId="145530E3" w:rsidR="00652FCA" w:rsidRPr="00CA16BC" w:rsidRDefault="00276766" w:rsidP="00CA16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>Міжнародні компанії</w:t>
      </w:r>
      <w:r w:rsidR="00EE5247" w:rsidRPr="00CA16BC">
        <w:rPr>
          <w:rFonts w:ascii="Times New Roman" w:hAnsi="Times New Roman" w:cs="Times New Roman"/>
          <w:sz w:val="24"/>
          <w:szCs w:val="24"/>
          <w:lang w:val="uk-UA"/>
        </w:rPr>
        <w:t xml:space="preserve"> (ТНК)</w:t>
      </w:r>
      <w:r w:rsidR="006754A5" w:rsidRPr="00CA16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16BC">
        <w:rPr>
          <w:rFonts w:ascii="Times New Roman" w:hAnsi="Times New Roman" w:cs="Times New Roman"/>
          <w:sz w:val="24"/>
          <w:szCs w:val="24"/>
          <w:lang w:val="uk-UA"/>
        </w:rPr>
        <w:t>забезпечують інвестиції в економіку країни</w:t>
      </w:r>
      <w:r w:rsidR="006754A5" w:rsidRPr="00CA16B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A16BC">
        <w:rPr>
          <w:rFonts w:ascii="Times New Roman" w:hAnsi="Times New Roman" w:cs="Times New Roman"/>
          <w:sz w:val="24"/>
          <w:szCs w:val="24"/>
          <w:lang w:val="uk-UA"/>
        </w:rPr>
        <w:t>створюють багато робочих місць</w:t>
      </w:r>
      <w:r w:rsidR="006754A5" w:rsidRPr="00CA16B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44443" w:rsidRPr="00CA16BC">
        <w:rPr>
          <w:rFonts w:ascii="Times New Roman" w:hAnsi="Times New Roman" w:cs="Times New Roman"/>
          <w:sz w:val="24"/>
          <w:szCs w:val="24"/>
          <w:lang w:val="uk-UA"/>
        </w:rPr>
        <w:t>модернізують підприємства</w:t>
      </w:r>
      <w:r w:rsidR="006754A5" w:rsidRPr="00CA16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44443" w:rsidRPr="00CA16BC">
        <w:rPr>
          <w:rFonts w:ascii="Times New Roman" w:hAnsi="Times New Roman" w:cs="Times New Roman"/>
          <w:sz w:val="24"/>
          <w:szCs w:val="24"/>
          <w:lang w:val="uk-UA"/>
        </w:rPr>
        <w:t>Які недоліки міжнародних компаній?</w:t>
      </w:r>
      <w:r w:rsidR="006754A5" w:rsidRPr="00CA16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4443" w:rsidRPr="00CA16BC">
        <w:rPr>
          <w:rFonts w:ascii="Times New Roman" w:hAnsi="Times New Roman" w:cs="Times New Roman"/>
          <w:sz w:val="24"/>
          <w:szCs w:val="24"/>
          <w:lang w:val="uk-UA"/>
        </w:rPr>
        <w:t>Назвіть 5 недоліків.</w:t>
      </w:r>
    </w:p>
    <w:p w14:paraId="2AC6100B" w14:textId="77777777" w:rsidR="00652FCA" w:rsidRPr="00CA16BC" w:rsidRDefault="006754A5" w:rsidP="00CA16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2)</w:t>
      </w:r>
    </w:p>
    <w:p w14:paraId="0B62389C" w14:textId="77777777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227E81" w14:textId="77777777" w:rsidR="00652FCA" w:rsidRPr="00CA16BC" w:rsidRDefault="006754A5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>3)                                              4)</w:t>
      </w:r>
    </w:p>
    <w:p w14:paraId="105BFFCC" w14:textId="77777777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A00121" w14:textId="65A37061" w:rsidR="00652FCA" w:rsidRDefault="006754A5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>5)</w:t>
      </w:r>
    </w:p>
    <w:p w14:paraId="4A1B219D" w14:textId="77777777" w:rsidR="00CA16BC" w:rsidRPr="00CA16BC" w:rsidRDefault="00CA16BC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580444" w14:textId="1471BDC4" w:rsidR="00652FCA" w:rsidRPr="00CA16BC" w:rsidRDefault="008A36C8" w:rsidP="00CA16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>Поцікавтесь, які міжнародні компанії розташовані в Литві і в Україні.</w:t>
      </w:r>
    </w:p>
    <w:p w14:paraId="6BA85DCC" w14:textId="77777777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2344AF" w14:textId="77777777" w:rsidR="00652FCA" w:rsidRPr="00CA16BC" w:rsidRDefault="006754A5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>Литва:</w:t>
      </w:r>
    </w:p>
    <w:p w14:paraId="250EC4DE" w14:textId="77777777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A34394" w14:textId="7E34F659" w:rsidR="00652FCA" w:rsidRPr="00CA16BC" w:rsidRDefault="006754A5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>Укра</w:t>
      </w:r>
      <w:r w:rsidR="00F17307" w:rsidRPr="00CA16B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A16BC">
        <w:rPr>
          <w:rFonts w:ascii="Times New Roman" w:hAnsi="Times New Roman" w:cs="Times New Roman"/>
          <w:sz w:val="24"/>
          <w:szCs w:val="24"/>
          <w:lang w:val="uk-UA"/>
        </w:rPr>
        <w:t>на:</w:t>
      </w:r>
    </w:p>
    <w:p w14:paraId="0C6450D2" w14:textId="77777777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7D49C6" w14:textId="18ED0255" w:rsidR="00652FCA" w:rsidRPr="00CA16BC" w:rsidRDefault="00F17307" w:rsidP="00CA16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>В яких регіонах світу спостерігається</w:t>
      </w:r>
      <w:r w:rsidR="006754A5" w:rsidRPr="00CA16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16BC">
        <w:rPr>
          <w:rFonts w:ascii="Times New Roman" w:hAnsi="Times New Roman" w:cs="Times New Roman"/>
          <w:sz w:val="24"/>
          <w:szCs w:val="24"/>
          <w:lang w:val="uk-UA"/>
        </w:rPr>
        <w:t xml:space="preserve">найвищий </w:t>
      </w:r>
      <w:r w:rsidR="00CA16BC" w:rsidRPr="00CA16BC">
        <w:rPr>
          <w:rFonts w:ascii="Times New Roman" w:hAnsi="Times New Roman" w:cs="Times New Roman"/>
          <w:sz w:val="24"/>
          <w:szCs w:val="24"/>
          <w:lang w:val="uk-UA"/>
        </w:rPr>
        <w:t>об’єм</w:t>
      </w:r>
      <w:r w:rsidRPr="00CA16BC">
        <w:rPr>
          <w:rFonts w:ascii="Times New Roman" w:hAnsi="Times New Roman" w:cs="Times New Roman"/>
          <w:sz w:val="24"/>
          <w:szCs w:val="24"/>
          <w:lang w:val="uk-UA"/>
        </w:rPr>
        <w:t xml:space="preserve"> торгівлі</w:t>
      </w:r>
      <w:r w:rsidR="006754A5" w:rsidRPr="00CA16BC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Pr="00CA16BC">
        <w:rPr>
          <w:rFonts w:ascii="Times New Roman" w:hAnsi="Times New Roman" w:cs="Times New Roman"/>
          <w:sz w:val="24"/>
          <w:szCs w:val="24"/>
          <w:lang w:val="uk-UA"/>
        </w:rPr>
        <w:t>Вкажіть причини</w:t>
      </w:r>
      <w:r w:rsidR="006754A5" w:rsidRPr="00CA16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8427B2" w14:textId="77777777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F38764" w14:textId="24797EC1" w:rsidR="00652FCA" w:rsidRPr="00CA16BC" w:rsidRDefault="006754A5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>Рег</w:t>
      </w:r>
      <w:r w:rsidR="00A32294" w:rsidRPr="00CA16BC">
        <w:rPr>
          <w:rFonts w:ascii="Times New Roman" w:hAnsi="Times New Roman" w:cs="Times New Roman"/>
          <w:sz w:val="24"/>
          <w:szCs w:val="24"/>
          <w:lang w:val="uk-UA"/>
        </w:rPr>
        <w:t>іони</w:t>
      </w:r>
      <w:r w:rsidRPr="00CA16B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59DFC38" w14:textId="77777777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E1B19C" w14:textId="02C10FEE" w:rsidR="00652FCA" w:rsidRPr="00CA16BC" w:rsidRDefault="006754A5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>Причин</w:t>
      </w:r>
      <w:r w:rsidR="00A32294" w:rsidRPr="00CA16B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A16B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567692B" w14:textId="77777777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3A52A4" w14:textId="77777777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4F570B" w14:textId="0CFB66C6" w:rsidR="00652FCA" w:rsidRPr="00CA16BC" w:rsidRDefault="00A2226D" w:rsidP="00CA16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Знайдіть інформацію в інтернет-джерелах</w:t>
      </w:r>
      <w:r w:rsidR="00C41F84" w:rsidRPr="00CA16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зовнішню торгівлю Литви та України</w:t>
      </w:r>
      <w:r w:rsidR="00C41F84" w:rsidRPr="00CA16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45B9E">
        <w:rPr>
          <w:rFonts w:ascii="Times New Roman" w:hAnsi="Times New Roman" w:cs="Times New Roman"/>
          <w:sz w:val="24"/>
          <w:szCs w:val="24"/>
          <w:lang w:val="uk-UA"/>
        </w:rPr>
        <w:t>Зробіть висновки.</w:t>
      </w: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186"/>
        <w:gridCol w:w="2778"/>
        <w:gridCol w:w="3119"/>
        <w:gridCol w:w="3402"/>
      </w:tblGrid>
      <w:tr w:rsidR="00652FCA" w:rsidRPr="00645B9E" w14:paraId="3D10F9B1" w14:textId="77777777" w:rsidTr="00645B9E">
        <w:trPr>
          <w:jc w:val="center"/>
        </w:trPr>
        <w:tc>
          <w:tcPr>
            <w:tcW w:w="1186" w:type="dxa"/>
            <w:vAlign w:val="center"/>
          </w:tcPr>
          <w:p w14:paraId="4ECAED34" w14:textId="77777777" w:rsidR="00652FCA" w:rsidRPr="00645B9E" w:rsidRDefault="00652FCA" w:rsidP="00645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78" w:type="dxa"/>
            <w:vAlign w:val="center"/>
          </w:tcPr>
          <w:p w14:paraId="59FAC42C" w14:textId="6346D401" w:rsidR="00652FCA" w:rsidRPr="00645B9E" w:rsidRDefault="00C41994" w:rsidP="00645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45B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Експорт</w:t>
            </w:r>
          </w:p>
        </w:tc>
        <w:tc>
          <w:tcPr>
            <w:tcW w:w="3119" w:type="dxa"/>
            <w:vAlign w:val="center"/>
          </w:tcPr>
          <w:p w14:paraId="0444B57D" w14:textId="4B6031D7" w:rsidR="00652FCA" w:rsidRPr="00645B9E" w:rsidRDefault="00C41994" w:rsidP="00645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45B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754A5" w:rsidRPr="00645B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мпорт</w:t>
            </w:r>
          </w:p>
        </w:tc>
        <w:tc>
          <w:tcPr>
            <w:tcW w:w="3402" w:type="dxa"/>
            <w:vAlign w:val="center"/>
          </w:tcPr>
          <w:p w14:paraId="5AF3264B" w14:textId="77777777" w:rsidR="00652FCA" w:rsidRPr="00645B9E" w:rsidRDefault="006754A5" w:rsidP="00645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45B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Баланс</w:t>
            </w:r>
          </w:p>
        </w:tc>
      </w:tr>
      <w:tr w:rsidR="00652FCA" w:rsidRPr="00645B9E" w14:paraId="5F0A11A4" w14:textId="77777777" w:rsidTr="00645B9E">
        <w:trPr>
          <w:jc w:val="center"/>
        </w:trPr>
        <w:tc>
          <w:tcPr>
            <w:tcW w:w="1186" w:type="dxa"/>
            <w:vAlign w:val="center"/>
          </w:tcPr>
          <w:p w14:paraId="4F47CB19" w14:textId="77777777" w:rsidR="00652FCA" w:rsidRPr="00645B9E" w:rsidRDefault="006754A5" w:rsidP="00645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45B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Литва</w:t>
            </w:r>
          </w:p>
        </w:tc>
        <w:tc>
          <w:tcPr>
            <w:tcW w:w="2778" w:type="dxa"/>
            <w:vAlign w:val="center"/>
          </w:tcPr>
          <w:p w14:paraId="10476915" w14:textId="77777777" w:rsidR="00652FCA" w:rsidRPr="00645B9E" w:rsidRDefault="00652FCA" w:rsidP="00645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1E970CCB" w14:textId="77777777" w:rsidR="00652FCA" w:rsidRPr="00645B9E" w:rsidRDefault="00652FCA" w:rsidP="00645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23D28A22" w14:textId="77777777" w:rsidR="00652FCA" w:rsidRPr="00645B9E" w:rsidRDefault="00652FCA" w:rsidP="00645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52FCA" w:rsidRPr="00645B9E" w14:paraId="4D3DBF8C" w14:textId="77777777" w:rsidTr="00645B9E">
        <w:trPr>
          <w:jc w:val="center"/>
        </w:trPr>
        <w:tc>
          <w:tcPr>
            <w:tcW w:w="1186" w:type="dxa"/>
            <w:vAlign w:val="center"/>
          </w:tcPr>
          <w:p w14:paraId="2053B1DF" w14:textId="72F7BF4C" w:rsidR="00652FCA" w:rsidRPr="00645B9E" w:rsidRDefault="006754A5" w:rsidP="00645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45B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</w:t>
            </w:r>
            <w:r w:rsidR="00C41994" w:rsidRPr="00645B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ї</w:t>
            </w:r>
            <w:r w:rsidRPr="00645B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</w:t>
            </w:r>
          </w:p>
        </w:tc>
        <w:tc>
          <w:tcPr>
            <w:tcW w:w="2778" w:type="dxa"/>
            <w:vAlign w:val="center"/>
          </w:tcPr>
          <w:p w14:paraId="45DB8410" w14:textId="77777777" w:rsidR="00652FCA" w:rsidRPr="00645B9E" w:rsidRDefault="00652FCA" w:rsidP="00645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116641AB" w14:textId="77777777" w:rsidR="00652FCA" w:rsidRPr="00645B9E" w:rsidRDefault="00652FCA" w:rsidP="00645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AF1E729" w14:textId="77777777" w:rsidR="00652FCA" w:rsidRPr="00645B9E" w:rsidRDefault="00652FCA" w:rsidP="00645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B69FD0A" w14:textId="4CE3A0D2" w:rsidR="00652FCA" w:rsidRPr="00CA16BC" w:rsidRDefault="00C41994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>Висновки:</w:t>
      </w:r>
    </w:p>
    <w:p w14:paraId="539D671D" w14:textId="26181D33" w:rsidR="00C41994" w:rsidRDefault="00C41994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24FE4E" w14:textId="77777777" w:rsidR="00645B9E" w:rsidRPr="00CA16BC" w:rsidRDefault="00645B9E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1D4A1D" w14:textId="73158FCF" w:rsidR="00652FCA" w:rsidRPr="00CA16BC" w:rsidRDefault="00B673A7" w:rsidP="00CA16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 xml:space="preserve">Поцікавтесь, </w:t>
      </w:r>
      <w:r w:rsidR="003567D7" w:rsidRPr="00CA16BC">
        <w:rPr>
          <w:rFonts w:ascii="Times New Roman" w:hAnsi="Times New Roman" w:cs="Times New Roman"/>
          <w:sz w:val="24"/>
          <w:szCs w:val="24"/>
          <w:lang w:val="uk-UA"/>
        </w:rPr>
        <w:t>в яких країнах державний борг найбільший</w:t>
      </w:r>
      <w:r w:rsidR="006754A5" w:rsidRPr="00CA16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567D7" w:rsidRPr="00CA16BC">
        <w:rPr>
          <w:rFonts w:ascii="Times New Roman" w:hAnsi="Times New Roman" w:cs="Times New Roman"/>
          <w:sz w:val="24"/>
          <w:szCs w:val="24"/>
          <w:lang w:val="uk-UA"/>
        </w:rPr>
        <w:t>Які країни ризикують не погасити свою заборгованість</w:t>
      </w:r>
      <w:r w:rsidR="006754A5" w:rsidRPr="00CA16BC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3567D7" w:rsidRPr="00CA16BC">
        <w:rPr>
          <w:rFonts w:ascii="Times New Roman" w:hAnsi="Times New Roman" w:cs="Times New Roman"/>
          <w:sz w:val="24"/>
          <w:szCs w:val="24"/>
          <w:lang w:val="uk-UA"/>
        </w:rPr>
        <w:t xml:space="preserve"> Поясніть чом</w:t>
      </w:r>
      <w:r w:rsidR="000F4169" w:rsidRPr="00CA16BC">
        <w:rPr>
          <w:rFonts w:ascii="Times New Roman" w:hAnsi="Times New Roman" w:cs="Times New Roman"/>
          <w:sz w:val="24"/>
          <w:szCs w:val="24"/>
          <w:lang w:val="uk-UA"/>
        </w:rPr>
        <w:t>у.</w:t>
      </w:r>
    </w:p>
    <w:p w14:paraId="3AB12070" w14:textId="484AD438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BC3E22" w14:textId="77777777" w:rsidR="008D7272" w:rsidRPr="00CA16BC" w:rsidRDefault="008D7272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3643BA" w14:textId="2A91922C" w:rsidR="00652FCA" w:rsidRPr="00CA16BC" w:rsidRDefault="000F4169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 xml:space="preserve">Країни-боржники </w:t>
      </w:r>
    </w:p>
    <w:p w14:paraId="14D104A6" w14:textId="4D74F518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EB8219" w14:textId="77777777" w:rsidR="008D7272" w:rsidRPr="00CA16BC" w:rsidRDefault="008D7272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AC121F" w14:textId="1A84CE14" w:rsidR="00652FCA" w:rsidRPr="00CA16BC" w:rsidRDefault="00E2693C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>Загроза не погасити заборгованість</w:t>
      </w:r>
      <w:r w:rsidR="006754A5" w:rsidRPr="00CA16B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140037B" w14:textId="57EAAD88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1019F0" w14:textId="77777777" w:rsidR="008D7272" w:rsidRPr="00CA16BC" w:rsidRDefault="008D7272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D265D0" w14:textId="0C0BC2C6" w:rsidR="00652FCA" w:rsidRPr="00CA16BC" w:rsidRDefault="00E2693C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>Чому</w:t>
      </w:r>
      <w:r w:rsidR="006754A5" w:rsidRPr="00CA16BC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149C3A0E" w14:textId="41BFFCBB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BA1F2C" w14:textId="77777777" w:rsidR="008D7272" w:rsidRPr="00CA16BC" w:rsidRDefault="008D7272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6BD9FE" w14:textId="636E9084" w:rsidR="00652FCA" w:rsidRPr="00CA16BC" w:rsidRDefault="008D7272" w:rsidP="00CA16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>Назвіть вити туризму і поясніть, що для них характерно</w:t>
      </w:r>
      <w:r w:rsidR="006754A5" w:rsidRPr="00CA16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C96B3DF" w14:textId="77777777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7F609A" w14:textId="77777777" w:rsidR="00652FCA" w:rsidRPr="00CA16BC" w:rsidRDefault="006754A5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>1)</w:t>
      </w:r>
    </w:p>
    <w:p w14:paraId="6DA9F80B" w14:textId="77777777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9DA0D4" w14:textId="77777777" w:rsidR="00652FCA" w:rsidRPr="00CA16BC" w:rsidRDefault="006754A5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>2)</w:t>
      </w:r>
    </w:p>
    <w:p w14:paraId="362FAEF9" w14:textId="77777777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5844A5" w14:textId="77777777" w:rsidR="00652FCA" w:rsidRPr="00CA16BC" w:rsidRDefault="006754A5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>3)</w:t>
      </w:r>
    </w:p>
    <w:p w14:paraId="7B4E6500" w14:textId="77777777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85A2E5" w14:textId="77777777" w:rsidR="00652FCA" w:rsidRPr="00CA16BC" w:rsidRDefault="006754A5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>4)</w:t>
      </w:r>
    </w:p>
    <w:p w14:paraId="66C6E243" w14:textId="77777777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267AE4" w14:textId="2A690679" w:rsidR="00652FCA" w:rsidRPr="00CA16BC" w:rsidRDefault="006754A5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>5)</w:t>
      </w:r>
    </w:p>
    <w:p w14:paraId="7D5226E2" w14:textId="3BFE73EA" w:rsidR="00652FCA" w:rsidRPr="00CA16BC" w:rsidRDefault="00E46C87" w:rsidP="00CA16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>Напишіть 3 переваги і недоліки масового туризму</w:t>
      </w:r>
      <w:r w:rsidR="006754A5" w:rsidRPr="00CA16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652FCA" w:rsidRPr="00CA16BC" w14:paraId="2DDAC4FE" w14:textId="77777777">
        <w:tc>
          <w:tcPr>
            <w:tcW w:w="5341" w:type="dxa"/>
          </w:tcPr>
          <w:p w14:paraId="53AAB119" w14:textId="4C5FE578" w:rsidR="00652FCA" w:rsidRPr="00CA16BC" w:rsidRDefault="00671495" w:rsidP="00CA1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Переваги</w:t>
            </w:r>
          </w:p>
        </w:tc>
        <w:tc>
          <w:tcPr>
            <w:tcW w:w="5341" w:type="dxa"/>
          </w:tcPr>
          <w:p w14:paraId="5658F5CE" w14:textId="29002E2D" w:rsidR="00652FCA" w:rsidRPr="00CA16BC" w:rsidRDefault="006754A5" w:rsidP="00CA1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</w:t>
            </w:r>
            <w:r w:rsidR="00671495" w:rsidRPr="00CA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оліки</w:t>
            </w:r>
          </w:p>
        </w:tc>
      </w:tr>
      <w:tr w:rsidR="00652FCA" w:rsidRPr="00CA16BC" w14:paraId="4501F368" w14:textId="77777777">
        <w:tc>
          <w:tcPr>
            <w:tcW w:w="5341" w:type="dxa"/>
          </w:tcPr>
          <w:p w14:paraId="3CC3FFFE" w14:textId="77777777" w:rsidR="00652FCA" w:rsidRPr="00CA16BC" w:rsidRDefault="006754A5" w:rsidP="00CA1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14:paraId="46408432" w14:textId="77777777" w:rsidR="00652FCA" w:rsidRPr="00CA16BC" w:rsidRDefault="00652FCA" w:rsidP="00CA1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1C5299" w14:textId="77777777" w:rsidR="00652FCA" w:rsidRPr="00CA16BC" w:rsidRDefault="006754A5" w:rsidP="00CA1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14:paraId="3D9988A8" w14:textId="77777777" w:rsidR="00652FCA" w:rsidRPr="00CA16BC" w:rsidRDefault="00652FCA" w:rsidP="00CA1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1C5D0A" w14:textId="77777777" w:rsidR="00652FCA" w:rsidRPr="00CA16BC" w:rsidRDefault="006754A5" w:rsidP="00CA1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14:paraId="492A1176" w14:textId="77777777" w:rsidR="00652FCA" w:rsidRPr="00CA16BC" w:rsidRDefault="00652FCA" w:rsidP="00CA1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1" w:type="dxa"/>
          </w:tcPr>
          <w:p w14:paraId="6DECCAFC" w14:textId="77777777" w:rsidR="00652FCA" w:rsidRPr="00CA16BC" w:rsidRDefault="006754A5" w:rsidP="00CA1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14:paraId="30340DB3" w14:textId="77777777" w:rsidR="00652FCA" w:rsidRPr="00CA16BC" w:rsidRDefault="00652FCA" w:rsidP="00CA1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FE5216" w14:textId="77777777" w:rsidR="00652FCA" w:rsidRPr="00CA16BC" w:rsidRDefault="006754A5" w:rsidP="00CA1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14:paraId="529FE976" w14:textId="77777777" w:rsidR="00652FCA" w:rsidRPr="00CA16BC" w:rsidRDefault="00652FCA" w:rsidP="00CA1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CC3B0B" w14:textId="77777777" w:rsidR="00652FCA" w:rsidRPr="00CA16BC" w:rsidRDefault="006754A5" w:rsidP="00CA1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</w:tr>
    </w:tbl>
    <w:p w14:paraId="76E3B186" w14:textId="77777777" w:rsidR="00652FCA" w:rsidRPr="00CA16BC" w:rsidRDefault="00652FCA" w:rsidP="00CA16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C6FA7C" w14:textId="0FEDEE54" w:rsidR="000C5F9B" w:rsidRPr="00CA16BC" w:rsidRDefault="00996958" w:rsidP="00CA16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6BC">
        <w:rPr>
          <w:rFonts w:ascii="Times New Roman" w:hAnsi="Times New Roman" w:cs="Times New Roman"/>
          <w:sz w:val="24"/>
          <w:szCs w:val="24"/>
          <w:lang w:val="uk-UA"/>
        </w:rPr>
        <w:t>На контурній карті позначте країни</w:t>
      </w:r>
      <w:r w:rsidR="006754A5" w:rsidRPr="00CA16B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B1267" w:rsidRPr="00CA16BC">
        <w:rPr>
          <w:rFonts w:ascii="Times New Roman" w:hAnsi="Times New Roman" w:cs="Times New Roman"/>
          <w:sz w:val="24"/>
          <w:szCs w:val="24"/>
          <w:lang w:val="uk-UA"/>
        </w:rPr>
        <w:t>які відвідують найбільша кількість туристів</w:t>
      </w:r>
      <w:r w:rsidR="000C5F9B" w:rsidRPr="00CA16BC">
        <w:rPr>
          <w:rFonts w:ascii="Times New Roman" w:hAnsi="Times New Roman" w:cs="Times New Roman"/>
          <w:sz w:val="24"/>
          <w:szCs w:val="24"/>
          <w:lang w:val="uk-UA"/>
        </w:rPr>
        <w:t>, і основні напрямки туризму.</w:t>
      </w:r>
    </w:p>
    <w:p w14:paraId="5D5F324C" w14:textId="511C7604" w:rsidR="00652FCA" w:rsidRPr="000C5F9B" w:rsidRDefault="006754A5" w:rsidP="00CA16B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  <w:lang w:eastAsia="en-US"/>
        </w:rPr>
        <w:lastRenderedPageBreak/>
        <w:drawing>
          <wp:inline distT="0" distB="0" distL="114300" distR="114300" wp14:anchorId="281976A9" wp14:editId="6AD76DFD">
            <wp:extent cx="5471160" cy="3381551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890" cy="339127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652FCA" w:rsidRPr="000C5F9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852EC7"/>
    <w:multiLevelType w:val="singleLevel"/>
    <w:tmpl w:val="E6852EC7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C1C33FB"/>
    <w:multiLevelType w:val="singleLevel"/>
    <w:tmpl w:val="0C1C33F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3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C5664E"/>
    <w:rsid w:val="0009486F"/>
    <w:rsid w:val="000A046C"/>
    <w:rsid w:val="000C5F9B"/>
    <w:rsid w:val="000F4169"/>
    <w:rsid w:val="00276766"/>
    <w:rsid w:val="002A6EDC"/>
    <w:rsid w:val="00344443"/>
    <w:rsid w:val="003567D7"/>
    <w:rsid w:val="00436058"/>
    <w:rsid w:val="005B1267"/>
    <w:rsid w:val="00645B9E"/>
    <w:rsid w:val="00652FCA"/>
    <w:rsid w:val="00671495"/>
    <w:rsid w:val="006754A5"/>
    <w:rsid w:val="00783639"/>
    <w:rsid w:val="0079030D"/>
    <w:rsid w:val="008432E2"/>
    <w:rsid w:val="0085149D"/>
    <w:rsid w:val="008A36C8"/>
    <w:rsid w:val="008D7272"/>
    <w:rsid w:val="0095665C"/>
    <w:rsid w:val="009966BC"/>
    <w:rsid w:val="00996958"/>
    <w:rsid w:val="00A1037F"/>
    <w:rsid w:val="00A2226D"/>
    <w:rsid w:val="00A32294"/>
    <w:rsid w:val="00AB3C7B"/>
    <w:rsid w:val="00B673A7"/>
    <w:rsid w:val="00C41994"/>
    <w:rsid w:val="00C41F84"/>
    <w:rsid w:val="00CA16BC"/>
    <w:rsid w:val="00D622F5"/>
    <w:rsid w:val="00E2693C"/>
    <w:rsid w:val="00E46C87"/>
    <w:rsid w:val="00E47EC7"/>
    <w:rsid w:val="00E62C03"/>
    <w:rsid w:val="00EE5247"/>
    <w:rsid w:val="00F17307"/>
    <w:rsid w:val="00F55660"/>
    <w:rsid w:val="00F56D78"/>
    <w:rsid w:val="027549E2"/>
    <w:rsid w:val="30A66C88"/>
    <w:rsid w:val="74C5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AB202"/>
  <w15:docId w15:val="{94E99121-2A6A-4D04-937A-D92C0B4C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6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Rytas</cp:lastModifiedBy>
  <cp:revision>2</cp:revision>
  <dcterms:created xsi:type="dcterms:W3CDTF">2022-10-16T11:03:00Z</dcterms:created>
  <dcterms:modified xsi:type="dcterms:W3CDTF">2022-10-16T11:03:00Z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